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03" w:rsidRPr="002F185F" w:rsidRDefault="00597303" w:rsidP="00597303">
      <w:pPr>
        <w:spacing w:after="120" w:line="360" w:lineRule="auto"/>
        <w:jc w:val="center"/>
        <w:rPr>
          <w:rFonts w:ascii="Verdana" w:hAnsi="Verdana" w:cs="Arial"/>
          <w:b/>
          <w:sz w:val="20"/>
        </w:rPr>
      </w:pPr>
      <w:r w:rsidRPr="002F185F">
        <w:rPr>
          <w:rFonts w:ascii="Verdana" w:hAnsi="Verdana" w:cs="Arial"/>
          <w:b/>
          <w:sz w:val="20"/>
        </w:rPr>
        <w:t xml:space="preserve">Guru </w:t>
      </w:r>
      <w:proofErr w:type="spellStart"/>
      <w:r w:rsidRPr="002F185F">
        <w:rPr>
          <w:rFonts w:ascii="Verdana" w:hAnsi="Verdana" w:cs="Arial"/>
          <w:b/>
          <w:sz w:val="20"/>
        </w:rPr>
        <w:t>Jambheshwar</w:t>
      </w:r>
      <w:proofErr w:type="spellEnd"/>
      <w:r w:rsidRPr="002F185F">
        <w:rPr>
          <w:rFonts w:ascii="Verdana" w:hAnsi="Verdana" w:cs="Arial"/>
          <w:b/>
          <w:sz w:val="20"/>
        </w:rPr>
        <w:t xml:space="preserve"> University of Science &amp; Technology, </w:t>
      </w:r>
      <w:proofErr w:type="spellStart"/>
      <w:r w:rsidRPr="002F185F">
        <w:rPr>
          <w:rFonts w:ascii="Verdana" w:hAnsi="Verdana" w:cs="Arial"/>
          <w:b/>
          <w:sz w:val="20"/>
        </w:rPr>
        <w:t>Hisar</w:t>
      </w:r>
      <w:proofErr w:type="spellEnd"/>
    </w:p>
    <w:p w:rsidR="00597303" w:rsidRPr="001543AE" w:rsidRDefault="00597303" w:rsidP="00597303">
      <w:pPr>
        <w:jc w:val="center"/>
        <w:rPr>
          <w:rFonts w:ascii="Verdana" w:hAnsi="Verdana" w:cs="Arial"/>
          <w:b/>
          <w:sz w:val="18"/>
          <w:szCs w:val="18"/>
        </w:rPr>
      </w:pPr>
      <w:r w:rsidRPr="001543AE">
        <w:rPr>
          <w:rFonts w:ascii="Verdana" w:hAnsi="Verdana" w:cs="Arial"/>
          <w:b/>
          <w:sz w:val="18"/>
          <w:szCs w:val="18"/>
        </w:rPr>
        <w:t xml:space="preserve">List of Examination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Centres</w:t>
      </w:r>
      <w:proofErr w:type="spellEnd"/>
      <w:r w:rsidRPr="001543AE">
        <w:rPr>
          <w:rFonts w:ascii="Verdana" w:hAnsi="Verdana" w:cs="Arial"/>
          <w:b/>
          <w:sz w:val="18"/>
          <w:szCs w:val="18"/>
        </w:rPr>
        <w:t xml:space="preserve"> for the conduct of Distance Education Examinations scheduled to be commenced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w.e.f</w:t>
      </w:r>
      <w:proofErr w:type="spellEnd"/>
      <w:r w:rsidRPr="001543AE">
        <w:rPr>
          <w:rFonts w:ascii="Verdana" w:hAnsi="Verdana" w:cs="Arial"/>
          <w:b/>
          <w:sz w:val="18"/>
          <w:szCs w:val="18"/>
        </w:rPr>
        <w:t xml:space="preserve">. 29 </w:t>
      </w:r>
      <w:proofErr w:type="spellStart"/>
      <w:proofErr w:type="gramStart"/>
      <w:r w:rsidRPr="001543AE">
        <w:rPr>
          <w:rFonts w:ascii="Verdana" w:hAnsi="Verdana" w:cs="Arial"/>
          <w:b/>
          <w:sz w:val="18"/>
          <w:szCs w:val="18"/>
          <w:vertAlign w:val="superscript"/>
        </w:rPr>
        <w:t>th</w:t>
      </w:r>
      <w:proofErr w:type="spellEnd"/>
      <w:proofErr w:type="gramEnd"/>
      <w:r w:rsidRPr="001543AE">
        <w:rPr>
          <w:rFonts w:ascii="Verdana" w:hAnsi="Verdana" w:cs="Arial"/>
          <w:b/>
          <w:sz w:val="18"/>
          <w:szCs w:val="18"/>
        </w:rPr>
        <w:t xml:space="preserve"> January, 201</w:t>
      </w:r>
      <w:r>
        <w:rPr>
          <w:rFonts w:ascii="Verdana" w:hAnsi="Verdana" w:cs="Arial"/>
          <w:b/>
          <w:sz w:val="18"/>
          <w:szCs w:val="18"/>
        </w:rPr>
        <w:t>5</w:t>
      </w:r>
      <w:r w:rsidRPr="001543AE">
        <w:rPr>
          <w:rFonts w:ascii="Verdana" w:hAnsi="Verdana" w:cs="Arial"/>
          <w:b/>
          <w:sz w:val="18"/>
          <w:szCs w:val="18"/>
        </w:rPr>
        <w:t>.</w:t>
      </w:r>
    </w:p>
    <w:tbl>
      <w:tblPr>
        <w:tblW w:w="11051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413"/>
        <w:gridCol w:w="3158"/>
        <w:gridCol w:w="5400"/>
      </w:tblGrid>
      <w:tr w:rsidR="00597303" w:rsidRPr="000379AB" w:rsidTr="00597303">
        <w:tc>
          <w:tcPr>
            <w:tcW w:w="1080" w:type="dxa"/>
          </w:tcPr>
          <w:p w:rsidR="00597303" w:rsidRPr="000379AB" w:rsidRDefault="00597303" w:rsidP="00062A5E">
            <w:pPr>
              <w:spacing w:after="0"/>
              <w:ind w:right="-9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Centre no.</w:t>
            </w:r>
          </w:p>
        </w:tc>
        <w:tc>
          <w:tcPr>
            <w:tcW w:w="1413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Centre/City</w:t>
            </w:r>
          </w:p>
        </w:tc>
        <w:tc>
          <w:tcPr>
            <w:tcW w:w="3158" w:type="dxa"/>
          </w:tcPr>
          <w:p w:rsidR="00597303" w:rsidRPr="000379AB" w:rsidRDefault="00597303" w:rsidP="00062A5E">
            <w:pPr>
              <w:spacing w:after="0"/>
              <w:jc w:val="center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Address of Examination Centre </w:t>
            </w:r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No. of Study </w:t>
            </w:r>
            <w:proofErr w:type="spellStart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Centres</w:t>
            </w:r>
            <w:proofErr w:type="spellEnd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(Area to be Covered)</w:t>
            </w:r>
          </w:p>
        </w:tc>
      </w:tr>
      <w:tr w:rsidR="00597303" w:rsidRPr="000379AB" w:rsidTr="00597303">
        <w:trPr>
          <w:trHeight w:val="647"/>
        </w:trPr>
        <w:tc>
          <w:tcPr>
            <w:tcW w:w="1080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           1.</w:t>
            </w:r>
          </w:p>
          <w:p w:rsidR="00597303" w:rsidRPr="000379AB" w:rsidRDefault="00597303" w:rsidP="00062A5E">
            <w:pPr>
              <w:tabs>
                <w:tab w:val="left" w:pos="615"/>
                <w:tab w:val="left" w:pos="825"/>
              </w:tabs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Ambala</w:t>
            </w:r>
            <w:proofErr w:type="spellEnd"/>
          </w:p>
        </w:tc>
        <w:tc>
          <w:tcPr>
            <w:tcW w:w="3158" w:type="dxa"/>
          </w:tcPr>
          <w:p w:rsidR="00597303" w:rsidRPr="00E5694A" w:rsidRDefault="00597303" w:rsidP="00062A5E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Shri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Atmanand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 Jain </w:t>
            </w:r>
            <w:r w:rsidRPr="00E5694A">
              <w:rPr>
                <w:rFonts w:ascii="Verdana" w:hAnsi="Verdana" w:cs="Arial"/>
                <w:sz w:val="15"/>
                <w:szCs w:val="15"/>
              </w:rPr>
              <w:t xml:space="preserve">Institute of Management &amp; Technology (AIMT), </w:t>
            </w:r>
            <w:r>
              <w:rPr>
                <w:rFonts w:ascii="Verdana" w:hAnsi="Verdana" w:cs="Arial"/>
                <w:sz w:val="15"/>
                <w:szCs w:val="15"/>
              </w:rPr>
              <w:t xml:space="preserve">Jain College Road,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Ambala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 City</w:t>
            </w:r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main and re-appear students of 1113, 1169, 1174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Ambala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&amp; 1302, 1304, 1305,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 xml:space="preserve">1310 (Patiala,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Sangrur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597303" w:rsidRPr="000379AB" w:rsidTr="00597303"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    2</w:t>
            </w: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158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 xml:space="preserve">K. M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Instt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. of Management and Information Tech. Campus :KM College of Education,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Hansi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 Gate,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main and re-appear students of 1111, 1131, 1132, 1168, 1173 and 1192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Lohani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&amp; 1109, 1119,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1124, 1152, 1165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Rohtak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) </w:t>
            </w:r>
          </w:p>
        </w:tc>
      </w:tr>
      <w:tr w:rsidR="00597303" w:rsidRPr="000379AB" w:rsidTr="00597303"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</w:p>
        </w:tc>
        <w:tc>
          <w:tcPr>
            <w:tcW w:w="3158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>Happy Model Sr. Sec. School</w:t>
            </w:r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 xml:space="preserve">Opp.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Sheetla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 Mata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Mandir</w:t>
            </w:r>
            <w:proofErr w:type="spellEnd"/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Sheetla</w:t>
            </w:r>
            <w:proofErr w:type="spellEnd"/>
            <w:r w:rsidRPr="00E5694A">
              <w:rPr>
                <w:rFonts w:ascii="Verdana" w:hAnsi="Verdana" w:cs="Arial"/>
                <w:sz w:val="15"/>
                <w:szCs w:val="15"/>
              </w:rPr>
              <w:t xml:space="preserve"> Colony,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</w:t>
            </w:r>
            <w:r w:rsidRPr="000379AB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(main &amp; re-appear) students of 1103, 1110, 1112, 1122 1126, 1135, 1144, 1158, 1189, 1198. 3129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597303" w:rsidRPr="000379AB" w:rsidTr="00597303">
        <w:trPr>
          <w:trHeight w:val="530"/>
        </w:trPr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>Faridabad</w:t>
            </w:r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3158" w:type="dxa"/>
          </w:tcPr>
          <w:p w:rsidR="00597303" w:rsidRPr="00E5694A" w:rsidRDefault="00597303" w:rsidP="00062A5E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>Aggarwal</w:t>
            </w:r>
            <w:proofErr w:type="spellEnd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 xml:space="preserve"> P.G  College </w:t>
            </w:r>
          </w:p>
          <w:p w:rsidR="00597303" w:rsidRPr="00E5694A" w:rsidRDefault="00597303" w:rsidP="00062A5E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</w:rPr>
            </w:pPr>
            <w:proofErr w:type="spellStart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>Tigaon</w:t>
            </w:r>
            <w:proofErr w:type="spellEnd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 xml:space="preserve"> Road, </w:t>
            </w:r>
            <w:proofErr w:type="spellStart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>Ballabgarh</w:t>
            </w:r>
            <w:proofErr w:type="spellEnd"/>
            <w:r w:rsidRPr="00E5694A">
              <w:rPr>
                <w:rFonts w:ascii="Verdana" w:eastAsia="Times New Roman" w:hAnsi="Verdana" w:cs="Arial"/>
                <w:sz w:val="15"/>
                <w:szCs w:val="15"/>
              </w:rPr>
              <w:t xml:space="preserve"> (Faridabad)</w:t>
            </w:r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main &amp; re-appear students of 1101, 1102, 1115, 1120, 1143, 1148, 1151, 3105, 3128  (Faridabad</w:t>
            </w:r>
            <w:r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Ballabhgarh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>) &amp; 3107 (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Mewat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) </w:t>
            </w:r>
          </w:p>
        </w:tc>
      </w:tr>
      <w:tr w:rsidR="00597303" w:rsidRPr="000379AB" w:rsidTr="00597303">
        <w:trPr>
          <w:trHeight w:val="548"/>
        </w:trPr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5</w:t>
            </w: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>Hisar-1</w:t>
            </w:r>
          </w:p>
        </w:tc>
        <w:tc>
          <w:tcPr>
            <w:tcW w:w="3158" w:type="dxa"/>
          </w:tcPr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>DAV Police Public Sr. Sec. School</w:t>
            </w:r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 xml:space="preserve">Delhi Bye Pass, </w:t>
            </w:r>
            <w:proofErr w:type="spellStart"/>
            <w:r w:rsidRPr="00E5694A"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400" w:type="dxa"/>
            <w:shd w:val="clear" w:color="auto" w:fill="auto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All (main &amp; re-appear) students of </w:t>
            </w:r>
            <w:r>
              <w:rPr>
                <w:rFonts w:ascii="Verdana" w:hAnsi="Verdana" w:cs="Arial"/>
                <w:sz w:val="15"/>
                <w:szCs w:val="15"/>
              </w:rPr>
              <w:t xml:space="preserve">1105,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1107 and 1114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(Except 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PGDCA 1</w:t>
            </w:r>
            <w:r w:rsidRPr="00697025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st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sem., MCA 5</w:t>
            </w:r>
            <w:r w:rsidRPr="007F2E46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sem., 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M.Sc.(</w:t>
            </w:r>
            <w:proofErr w:type="spellStart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Maths</w:t>
            </w:r>
            <w:proofErr w:type="spellEnd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)-3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rd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 (main &amp; re-appear)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M.Sc.Maths</w:t>
            </w:r>
            <w:proofErr w:type="spellEnd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1</w:t>
            </w:r>
            <w:r w:rsidRPr="007F2E46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st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sem</w:t>
            </w:r>
            <w:proofErr w:type="spellEnd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re-appear 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of 1114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)</w:t>
            </w:r>
          </w:p>
        </w:tc>
      </w:tr>
      <w:tr w:rsidR="00597303" w:rsidRPr="000379AB" w:rsidTr="00597303">
        <w:trPr>
          <w:trHeight w:val="770"/>
        </w:trPr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6</w:t>
            </w:r>
          </w:p>
        </w:tc>
        <w:tc>
          <w:tcPr>
            <w:tcW w:w="1413" w:type="dxa"/>
          </w:tcPr>
          <w:p w:rsidR="00597303" w:rsidRPr="00E5694A" w:rsidRDefault="00597303" w:rsidP="00062A5E">
            <w:pPr>
              <w:spacing w:after="0"/>
              <w:rPr>
                <w:sz w:val="15"/>
                <w:szCs w:val="15"/>
              </w:rPr>
            </w:pPr>
            <w:r w:rsidRPr="00E5694A">
              <w:rPr>
                <w:rFonts w:ascii="Verdana" w:hAnsi="Verdana" w:cs="Arial"/>
                <w:sz w:val="15"/>
                <w:szCs w:val="15"/>
              </w:rPr>
              <w:t>Hisar-2</w:t>
            </w:r>
          </w:p>
        </w:tc>
        <w:tc>
          <w:tcPr>
            <w:tcW w:w="3158" w:type="dxa"/>
          </w:tcPr>
          <w:p w:rsidR="00597303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Haryana School of Business </w:t>
            </w:r>
          </w:p>
          <w:p w:rsidR="00597303" w:rsidRPr="00E5694A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GJU S&amp;T, 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All (main &amp; re-appear) students of 1117, 1121 1123, 1142, 1162, </w:t>
            </w:r>
            <w:r>
              <w:rPr>
                <w:rFonts w:ascii="Verdana" w:hAnsi="Verdana" w:cs="Arial"/>
                <w:sz w:val="15"/>
                <w:szCs w:val="15"/>
              </w:rPr>
              <w:t xml:space="preserve">1187, 3112, 3122 </w:t>
            </w:r>
            <w:r w:rsidRPr="000379AB">
              <w:rPr>
                <w:rFonts w:ascii="Verdana" w:hAnsi="Verdana" w:cs="Arial"/>
                <w:sz w:val="15"/>
                <w:szCs w:val="15"/>
              </w:rPr>
              <w:t xml:space="preserve">and 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only 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PGDCA 1</w:t>
            </w:r>
            <w:r w:rsidRPr="00697025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st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sem., MCA 5</w:t>
            </w:r>
            <w:r w:rsidRPr="007F2E46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th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sem., 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M.Sc.(</w:t>
            </w:r>
            <w:proofErr w:type="spellStart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Maths</w:t>
            </w:r>
            <w:proofErr w:type="spellEnd"/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>)-3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rd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 (main &amp; re-appear)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and </w:t>
            </w:r>
            <w:proofErr w:type="spellStart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>M.Sc.Maths</w:t>
            </w:r>
            <w:proofErr w:type="spellEnd"/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1</w:t>
            </w:r>
            <w:r w:rsidRPr="007F2E46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st</w:t>
            </w:r>
            <w:r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sem.(re-appear) </w:t>
            </w:r>
            <w:r w:rsidRPr="000379AB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of 1114</w:t>
            </w:r>
          </w:p>
        </w:tc>
      </w:tr>
      <w:tr w:rsidR="00597303" w:rsidRPr="000379AB" w:rsidTr="00597303">
        <w:trPr>
          <w:trHeight w:val="503"/>
        </w:trPr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7</w:t>
            </w:r>
          </w:p>
        </w:tc>
        <w:tc>
          <w:tcPr>
            <w:tcW w:w="1413" w:type="dxa"/>
          </w:tcPr>
          <w:p w:rsidR="00597303" w:rsidRPr="000379AB" w:rsidRDefault="00597303" w:rsidP="00062A5E">
            <w:pPr>
              <w:spacing w:after="0"/>
              <w:rPr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Hisar-3</w:t>
            </w:r>
          </w:p>
        </w:tc>
        <w:tc>
          <w:tcPr>
            <w:tcW w:w="3158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P.G.S.D. Sr. Sec. School, 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Padav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Chowk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All (main &amp; re-appear) students </w:t>
            </w:r>
            <w:proofErr w:type="gramStart"/>
            <w:r w:rsidRPr="000379AB">
              <w:rPr>
                <w:rFonts w:ascii="Verdana" w:hAnsi="Verdana" w:cs="Arial"/>
                <w:sz w:val="15"/>
                <w:szCs w:val="15"/>
              </w:rPr>
              <w:t>of  1163</w:t>
            </w:r>
            <w:proofErr w:type="gramEnd"/>
            <w:r w:rsidRPr="000379AB">
              <w:rPr>
                <w:rFonts w:ascii="Verdana" w:hAnsi="Verdana" w:cs="Arial"/>
                <w:sz w:val="15"/>
                <w:szCs w:val="15"/>
              </w:rPr>
              <w:t>, 1164,</w:t>
            </w:r>
            <w:r>
              <w:rPr>
                <w:rFonts w:ascii="Verdana" w:hAnsi="Verdana" w:cs="Arial"/>
                <w:sz w:val="15"/>
                <w:szCs w:val="15"/>
              </w:rPr>
              <w:t xml:space="preserve">  1166, 1176, 1180, 1183, </w:t>
            </w:r>
            <w:r w:rsidRPr="000379AB">
              <w:rPr>
                <w:rFonts w:ascii="Verdana" w:hAnsi="Verdana" w:cs="Arial"/>
                <w:sz w:val="15"/>
                <w:szCs w:val="15"/>
              </w:rPr>
              <w:t xml:space="preserve"> 1196, 1199, 3108,  1177, 1179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Hansi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),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1505 &amp; 1511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Sikar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Pilani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),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1503, 1506 (Jodhpur), 1501, 1507, 1508 &amp; 1509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Jaipur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) and 1502 &amp; 1515 (Bikaner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Badmer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597303" w:rsidRPr="000379AB" w:rsidTr="00597303"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8</w:t>
            </w:r>
          </w:p>
        </w:tc>
        <w:tc>
          <w:tcPr>
            <w:tcW w:w="1413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</w:p>
        </w:tc>
        <w:tc>
          <w:tcPr>
            <w:tcW w:w="3158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Govt. Sr. Sec. School, 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</w:t>
            </w:r>
            <w:r w:rsidRPr="000379AB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(main &amp; re-appear) students of 1106, 1194, 3103, 3104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) 1184,1186 </w:t>
            </w:r>
            <w:r>
              <w:rPr>
                <w:rFonts w:ascii="Verdana" w:hAnsi="Verdana" w:cs="Arial"/>
                <w:sz w:val="15"/>
                <w:szCs w:val="15"/>
              </w:rPr>
              <w:t>(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Safidhon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 xml:space="preserve">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Narwana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597303" w:rsidRPr="000379AB" w:rsidTr="00597303"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9</w:t>
            </w:r>
          </w:p>
        </w:tc>
        <w:tc>
          <w:tcPr>
            <w:tcW w:w="1413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Karnal</w:t>
            </w:r>
            <w:proofErr w:type="spellEnd"/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b/>
                <w:bCs/>
                <w:sz w:val="15"/>
                <w:szCs w:val="15"/>
              </w:rPr>
            </w:pPr>
          </w:p>
        </w:tc>
        <w:tc>
          <w:tcPr>
            <w:tcW w:w="3158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Brahmanand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Public Sr. Sec. School, Sector-8, Urban Estate, 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Karnal-132 001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</w:t>
            </w:r>
            <w:r w:rsidRPr="000379AB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(main &amp; re-appear) students of 1104, 1137, 1146, 1149 &amp; 1156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Karnal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 1125, 1133, 1154, 1171, 1175, 1195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Panipat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Samalkha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1127, 1147, 1150, 1157, 1170, 1172</w:t>
            </w:r>
            <w:proofErr w:type="gramStart"/>
            <w:r w:rsidRPr="000379AB">
              <w:rPr>
                <w:rFonts w:ascii="Verdana" w:hAnsi="Verdana" w:cs="Arial"/>
                <w:sz w:val="15"/>
                <w:szCs w:val="15"/>
              </w:rPr>
              <w:t>,  1178</w:t>
            </w:r>
            <w:proofErr w:type="gram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1193 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Kurukshetra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Yamuna Nagar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Jagadhari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597303" w:rsidRPr="000379AB" w:rsidTr="00597303">
        <w:trPr>
          <w:trHeight w:val="485"/>
        </w:trPr>
        <w:tc>
          <w:tcPr>
            <w:tcW w:w="1080" w:type="dxa"/>
          </w:tcPr>
          <w:p w:rsidR="00597303" w:rsidRPr="000379AB" w:rsidRDefault="00597303" w:rsidP="00062A5E">
            <w:pPr>
              <w:spacing w:after="0" w:line="240" w:lineRule="auto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10</w:t>
            </w:r>
          </w:p>
        </w:tc>
        <w:tc>
          <w:tcPr>
            <w:tcW w:w="1413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Mahendergarh</w:t>
            </w:r>
            <w:proofErr w:type="spellEnd"/>
          </w:p>
        </w:tc>
        <w:tc>
          <w:tcPr>
            <w:tcW w:w="3158" w:type="dxa"/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Govt. Girls Sr. Sec. School,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Mahendergarh</w:t>
            </w:r>
            <w:proofErr w:type="spellEnd"/>
          </w:p>
        </w:tc>
        <w:tc>
          <w:tcPr>
            <w:tcW w:w="5400" w:type="dxa"/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</w:t>
            </w:r>
            <w:r w:rsidRPr="000379AB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(main &amp; re-appear) students of 1138, 1145, 1167,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Narnaul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 1108, 1185, 1188, 1191</w:t>
            </w:r>
            <w:proofErr w:type="gramStart"/>
            <w:r w:rsidRPr="000379AB">
              <w:rPr>
                <w:rFonts w:ascii="Verdana" w:hAnsi="Verdana" w:cs="Arial"/>
                <w:sz w:val="15"/>
                <w:szCs w:val="15"/>
              </w:rPr>
              <w:t>,3120</w:t>
            </w:r>
            <w:proofErr w:type="gram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3121 (Ch.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Dadri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M.Garh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597303" w:rsidRPr="000379AB" w:rsidTr="0059730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B.N Sr. Sec School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Opp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#677, Sector-12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(main &amp; re-appear) students of 1139, 1140, 1159, 1161, 1307, 1311, 1313, 1401, 1402, 1403. &amp; 3116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Chandigarh,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Ropar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and Ludhiana), 1801, 1802 &amp; 1803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Shimla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Solan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Mandi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&amp; 1301 &amp; 1309 (Amritsar). &amp; 1901 (Jammu).</w:t>
            </w:r>
          </w:p>
        </w:tc>
      </w:tr>
      <w:tr w:rsidR="00597303" w:rsidRPr="000379AB" w:rsidTr="0059730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Akash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Mgt. &amp; Tech.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Instt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. Near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Naiwali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Opp. Old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Fojji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Canteen &amp; Food Supply Office,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(main &amp; re-appear) students of 1155,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1166</w:t>
            </w:r>
            <w:r>
              <w:rPr>
                <w:rFonts w:ascii="Verdana" w:hAnsi="Verdana" w:cs="Arial"/>
                <w:sz w:val="15"/>
                <w:szCs w:val="15"/>
              </w:rPr>
              <w:t>(main)</w:t>
            </w:r>
            <w:r w:rsidRPr="000379AB">
              <w:rPr>
                <w:rFonts w:ascii="Verdana" w:hAnsi="Verdana" w:cs="Arial"/>
                <w:sz w:val="15"/>
                <w:szCs w:val="15"/>
              </w:rPr>
              <w:t>, 3101,  3109, 3113, 3118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1197 &amp; 3106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Jhajjar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597303" w:rsidRPr="000379AB" w:rsidTr="0059730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Jan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Nayak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Ch. Devi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Lal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Memorial College of Engineering.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Post Box No-81,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Barnala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Road,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All (main &amp; re-appear) students of 1128, 1130, 1134, 1182 &amp; 1190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1181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Dabwali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1303, 1308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Bhatinda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1510, 1512, 1514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Ganganagar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Hanumangarh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1136, 1153 &amp; 3110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Fatehabad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1306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Barnala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597303" w:rsidRPr="000379AB" w:rsidTr="0059730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Uklana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Mandi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</w:rPr>
            </w:pPr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Golden Public School</w:t>
            </w:r>
          </w:p>
          <w:p w:rsidR="00597303" w:rsidRPr="000379AB" w:rsidRDefault="00597303" w:rsidP="00062A5E">
            <w:pPr>
              <w:spacing w:after="0" w:line="240" w:lineRule="auto"/>
              <w:rPr>
                <w:rFonts w:ascii="Verdana" w:eastAsia="Times New Roman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Surewala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Chowk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,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Uklana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Mandi</w:t>
            </w:r>
            <w:proofErr w:type="spellEnd"/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5"/>
                <w:szCs w:val="15"/>
              </w:rPr>
            </w:pPr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All</w:t>
            </w:r>
            <w:r w:rsidRPr="000379AB">
              <w:rPr>
                <w:rFonts w:ascii="Verdana" w:eastAsia="Times New Roman" w:hAnsi="Verdana" w:cs="Arial"/>
                <w:b/>
                <w:sz w:val="15"/>
                <w:szCs w:val="15"/>
              </w:rPr>
              <w:t xml:space="preserve"> </w:t>
            </w:r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(main &amp; re-appear) students of 1160, 1200, 1312 &amp; 3102 (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Tohana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,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Jakhal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mandi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 xml:space="preserve"> &amp; 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Patra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), and 3123 (</w:t>
            </w:r>
            <w:proofErr w:type="spellStart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Uklana</w:t>
            </w:r>
            <w:proofErr w:type="spellEnd"/>
            <w:r w:rsidRPr="000379AB">
              <w:rPr>
                <w:rFonts w:ascii="Verdana" w:eastAsia="Times New Roman" w:hAnsi="Verdana" w:cs="Arial"/>
                <w:sz w:val="15"/>
                <w:szCs w:val="15"/>
              </w:rPr>
              <w:t>)</w:t>
            </w:r>
            <w:r w:rsidRPr="000379AB">
              <w:rPr>
                <w:rFonts w:ascii="Verdana" w:hAnsi="Verdana" w:cs="Arial"/>
                <w:sz w:val="15"/>
                <w:szCs w:val="15"/>
              </w:rPr>
              <w:t xml:space="preserve"> 1118, </w:t>
            </w:r>
            <w:r>
              <w:rPr>
                <w:rFonts w:ascii="Verdana" w:hAnsi="Verdana" w:cs="Arial"/>
                <w:sz w:val="15"/>
                <w:szCs w:val="15"/>
              </w:rPr>
              <w:t>&amp; 3114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Kaithal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597303" w:rsidRPr="000379AB" w:rsidTr="00597303">
        <w:trPr>
          <w:trHeight w:val="23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15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Delhi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Tecnia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 Institute of Technology, 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>BD-1, Near Power House</w:t>
            </w:r>
          </w:p>
          <w:p w:rsidR="00597303" w:rsidRPr="000379AB" w:rsidRDefault="00597303" w:rsidP="00062A5E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Pitampura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Delhi -110034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03" w:rsidRPr="000379AB" w:rsidRDefault="00597303" w:rsidP="00062A5E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0379AB">
              <w:rPr>
                <w:rFonts w:ascii="Verdana" w:hAnsi="Verdana" w:cs="Arial"/>
                <w:sz w:val="15"/>
                <w:szCs w:val="15"/>
              </w:rPr>
              <w:t xml:space="preserve">All (main &amp; re-appear) students of  1201, 1203,1206,1209, 1222, 1223, 1225, 1226, 1228, 1233, 1236, 1237, 1240, 1242, 1243, 1247  1250, 1602,1608, 1609, 1612, 1613, 1614, 1616, 1617 &amp; 1619 (Ghaziabad,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Noida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), 1604, 1610 &amp; 1611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Lucknow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Kanpur, Bareilly), 1603, 1615 &amp; 1618 (Aligarh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Etha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), 1620, 1621 &amp; 1141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Sonipat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 and 2001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Rewa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). 1605, 2003 &amp; 2004 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Gawaliar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, Jhansi &amp;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Datia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), 2101, 2102, 2201 &amp; </w:t>
            </w:r>
            <w:proofErr w:type="gramStart"/>
            <w:r w:rsidRPr="000379AB">
              <w:rPr>
                <w:rFonts w:ascii="Verdana" w:hAnsi="Verdana" w:cs="Arial"/>
                <w:sz w:val="15"/>
                <w:szCs w:val="15"/>
              </w:rPr>
              <w:t>2204  (</w:t>
            </w:r>
            <w:proofErr w:type="spellStart"/>
            <w:proofErr w:type="gramEnd"/>
            <w:r w:rsidRPr="000379AB">
              <w:rPr>
                <w:rFonts w:ascii="Verdana" w:hAnsi="Verdana" w:cs="Arial"/>
                <w:sz w:val="15"/>
                <w:szCs w:val="15"/>
              </w:rPr>
              <w:t>Rajamundri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 xml:space="preserve">). (Hyderabad, 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Kerla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, Cochin &amp; Kottayam-1). and 1701, 1702, 1703, 170</w:t>
            </w:r>
            <w:r>
              <w:rPr>
                <w:rFonts w:ascii="Verdana" w:hAnsi="Verdana" w:cs="Arial"/>
                <w:sz w:val="15"/>
                <w:szCs w:val="15"/>
              </w:rPr>
              <w:t>4 (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Haridwar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Roorkee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Dehradun</w:t>
            </w:r>
            <w:proofErr w:type="spellEnd"/>
            <w:r>
              <w:rPr>
                <w:rFonts w:ascii="Verdana" w:hAnsi="Verdana" w:cs="Arial"/>
                <w:sz w:val="15"/>
                <w:szCs w:val="15"/>
              </w:rPr>
              <w:t xml:space="preserve">) and </w:t>
            </w:r>
            <w:r w:rsidRPr="000379AB">
              <w:rPr>
                <w:rFonts w:ascii="Verdana" w:hAnsi="Verdana" w:cs="Arial"/>
                <w:sz w:val="15"/>
                <w:szCs w:val="15"/>
              </w:rPr>
              <w:t>1202, 1205,1208, 1211, 1212, 1213, 1214, 1217, 1220  1227, 1230, 1232, 1234, 1238, 1239, 1241, 1244, 1245, 1246,1248, 1249 &amp; 3127(</w:t>
            </w:r>
            <w:proofErr w:type="spellStart"/>
            <w:r w:rsidRPr="000379AB">
              <w:rPr>
                <w:rFonts w:ascii="Verdana" w:hAnsi="Verdana" w:cs="Arial"/>
                <w:sz w:val="15"/>
                <w:szCs w:val="15"/>
              </w:rPr>
              <w:t>Bahadurgarh</w:t>
            </w:r>
            <w:proofErr w:type="spellEnd"/>
            <w:r w:rsidRPr="000379AB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</w:tbl>
    <w:p w:rsidR="00597303" w:rsidRDefault="00597303" w:rsidP="00597303">
      <w:pPr>
        <w:spacing w:after="120" w:line="300" w:lineRule="auto"/>
        <w:ind w:left="-900" w:right="-259"/>
        <w:jc w:val="both"/>
        <w:rPr>
          <w:rFonts w:ascii="Verdana" w:hAnsi="Verdana"/>
          <w:sz w:val="15"/>
          <w:szCs w:val="15"/>
        </w:rPr>
      </w:pPr>
      <w:r w:rsidRPr="00C964AE">
        <w:rPr>
          <w:rFonts w:ascii="Verdana" w:hAnsi="Verdana"/>
          <w:sz w:val="15"/>
          <w:szCs w:val="15"/>
        </w:rPr>
        <w:t xml:space="preserve"> Nearest examination centre may be allocated to the Direct Students.</w:t>
      </w:r>
    </w:p>
    <w:p w:rsidR="00597303" w:rsidRPr="00C964AE" w:rsidRDefault="00597303" w:rsidP="00597303">
      <w:pPr>
        <w:spacing w:after="0" w:line="300" w:lineRule="auto"/>
        <w:ind w:left="-1800" w:right="-259" w:firstLine="90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 </w:t>
      </w:r>
      <w:proofErr w:type="gramStart"/>
      <w:r w:rsidRPr="00C964AE">
        <w:rPr>
          <w:rFonts w:ascii="Verdana" w:hAnsi="Verdana"/>
          <w:sz w:val="15"/>
          <w:szCs w:val="15"/>
        </w:rPr>
        <w:t>Place :</w:t>
      </w:r>
      <w:proofErr w:type="gramEnd"/>
      <w:r w:rsidRPr="00C964AE">
        <w:rPr>
          <w:rFonts w:ascii="Verdana" w:hAnsi="Verdana"/>
          <w:sz w:val="15"/>
          <w:szCs w:val="15"/>
        </w:rPr>
        <w:tab/>
        <w:t xml:space="preserve"> </w:t>
      </w:r>
      <w:proofErr w:type="spellStart"/>
      <w:r w:rsidRPr="00C964AE">
        <w:rPr>
          <w:rFonts w:ascii="Verdana" w:hAnsi="Verdana"/>
          <w:sz w:val="15"/>
          <w:szCs w:val="15"/>
        </w:rPr>
        <w:t>Hisar</w:t>
      </w:r>
      <w:proofErr w:type="spellEnd"/>
      <w:r w:rsidRPr="00C964AE">
        <w:rPr>
          <w:rFonts w:ascii="Verdana" w:hAnsi="Verdana"/>
          <w:sz w:val="15"/>
          <w:szCs w:val="15"/>
        </w:rPr>
        <w:t xml:space="preserve"> </w:t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</w:r>
      <w:r w:rsidRPr="00C964AE">
        <w:rPr>
          <w:rFonts w:ascii="Verdana" w:hAnsi="Verdana"/>
          <w:sz w:val="15"/>
          <w:szCs w:val="15"/>
        </w:rPr>
        <w:tab/>
        <w:t xml:space="preserve"> Controller of Examinations</w:t>
      </w:r>
    </w:p>
    <w:p w:rsidR="00FE12F4" w:rsidRDefault="00597303" w:rsidP="00597303">
      <w:pPr>
        <w:spacing w:after="0" w:line="300" w:lineRule="auto"/>
        <w:ind w:left="-810" w:right="-259" w:hanging="90"/>
        <w:jc w:val="both"/>
      </w:pPr>
      <w:r w:rsidRPr="00C964AE">
        <w:rPr>
          <w:rFonts w:ascii="Verdana" w:hAnsi="Verdana"/>
          <w:sz w:val="15"/>
          <w:szCs w:val="15"/>
        </w:rPr>
        <w:t xml:space="preserve"> </w:t>
      </w:r>
      <w:proofErr w:type="gramStart"/>
      <w:r w:rsidRPr="00C964AE">
        <w:rPr>
          <w:rFonts w:ascii="Verdana" w:hAnsi="Verdana"/>
          <w:sz w:val="15"/>
          <w:szCs w:val="15"/>
        </w:rPr>
        <w:t>Date  :</w:t>
      </w:r>
      <w:proofErr w:type="gramEnd"/>
      <w:r w:rsidRPr="00C964AE">
        <w:rPr>
          <w:rFonts w:ascii="Verdana" w:hAnsi="Verdana"/>
          <w:sz w:val="15"/>
          <w:szCs w:val="15"/>
        </w:rPr>
        <w:t xml:space="preserve">    1</w:t>
      </w:r>
      <w:r>
        <w:rPr>
          <w:rFonts w:ascii="Verdana" w:hAnsi="Verdana"/>
          <w:sz w:val="15"/>
          <w:szCs w:val="15"/>
        </w:rPr>
        <w:t>7</w:t>
      </w:r>
      <w:r w:rsidRPr="00C964AE">
        <w:rPr>
          <w:rFonts w:ascii="Verdana" w:hAnsi="Verdana"/>
          <w:sz w:val="15"/>
          <w:szCs w:val="15"/>
        </w:rPr>
        <w:t>.01.2015</w:t>
      </w:r>
    </w:p>
    <w:sectPr w:rsidR="00FE12F4" w:rsidSect="0059730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7303"/>
    <w:rsid w:val="00597303"/>
    <w:rsid w:val="00FE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sangwan</dc:creator>
  <cp:keywords/>
  <dc:description/>
  <cp:lastModifiedBy>sangwan</cp:lastModifiedBy>
  <cp:revision>2</cp:revision>
  <dcterms:created xsi:type="dcterms:W3CDTF">2015-01-20T08:12:00Z</dcterms:created>
  <dcterms:modified xsi:type="dcterms:W3CDTF">2015-01-20T08:13:00Z</dcterms:modified>
</cp:coreProperties>
</file>